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F8" w:rsidRDefault="008B45DF" w:rsidP="008B45DF">
      <w:pPr>
        <w:spacing w:after="0" w:line="240" w:lineRule="auto"/>
        <w:jc w:val="center"/>
        <w:rPr>
          <w:sz w:val="28"/>
        </w:rPr>
      </w:pPr>
      <w:r w:rsidRPr="008B45DF">
        <w:rPr>
          <w:sz w:val="28"/>
        </w:rPr>
        <w:t xml:space="preserve">Additional Ways to Distribute </w:t>
      </w:r>
      <w:r w:rsidR="001473F8">
        <w:rPr>
          <w:sz w:val="28"/>
        </w:rPr>
        <w:t xml:space="preserve">Lighthouse </w:t>
      </w:r>
      <w:bookmarkStart w:id="0" w:name="_GoBack"/>
      <w:bookmarkEnd w:id="0"/>
      <w:r w:rsidR="001473F8">
        <w:rPr>
          <w:sz w:val="28"/>
        </w:rPr>
        <w:t>Talks</w:t>
      </w:r>
    </w:p>
    <w:p w:rsidR="008B45DF" w:rsidRPr="008B45DF" w:rsidRDefault="008B45DF" w:rsidP="008B45DF">
      <w:pPr>
        <w:spacing w:after="0" w:line="240" w:lineRule="auto"/>
        <w:jc w:val="center"/>
        <w:rPr>
          <w:sz w:val="28"/>
        </w:rPr>
      </w:pPr>
      <w:r w:rsidRPr="008B45DF">
        <w:rPr>
          <w:sz w:val="28"/>
        </w:rPr>
        <w:t>Suggestions for Faith Formation and Evangelization</w:t>
      </w:r>
    </w:p>
    <w:p w:rsidR="008B45DF" w:rsidRDefault="008B45DF" w:rsidP="008B45DF">
      <w:pPr>
        <w:spacing w:after="0" w:line="240" w:lineRule="auto"/>
      </w:pPr>
      <w:r>
        <w:t xml:space="preserve"> </w:t>
      </w:r>
    </w:p>
    <w:p w:rsidR="008B45DF" w:rsidRDefault="008B45DF" w:rsidP="008B45DF">
      <w:pPr>
        <w:spacing w:after="0" w:line="240" w:lineRule="auto"/>
        <w:jc w:val="center"/>
      </w:pPr>
      <w:r>
        <w:t xml:space="preserve">Lighthouse </w:t>
      </w:r>
      <w:r>
        <w:t>Talks</w:t>
      </w:r>
      <w:r>
        <w:t xml:space="preserve"> can complement and reinforce all parish efforts in Adult Faith Formation and Evangelization.</w:t>
      </w:r>
    </w:p>
    <w:p w:rsidR="008B45DF" w:rsidRDefault="008B45DF" w:rsidP="008B45DF">
      <w:pPr>
        <w:spacing w:after="0" w:line="240" w:lineRule="auto"/>
      </w:pPr>
      <w:r>
        <w:t xml:space="preserve"> </w:t>
      </w:r>
    </w:p>
    <w:p w:rsidR="008B45DF" w:rsidRDefault="008B45DF" w:rsidP="008B45DF">
      <w:pPr>
        <w:spacing w:after="0" w:line="240" w:lineRule="auto"/>
      </w:pPr>
      <w:r>
        <w:t xml:space="preserve"> </w:t>
      </w:r>
    </w:p>
    <w:p w:rsidR="008B45DF" w:rsidRDefault="008B45DF" w:rsidP="008B45DF">
      <w:pPr>
        <w:spacing w:after="0" w:line="240" w:lineRule="auto"/>
      </w:pPr>
      <w:r>
        <w:t xml:space="preserve">1.  Give CDs with baptismal certificates, marriage certificates, and to pre-Cana couples. </w:t>
      </w:r>
    </w:p>
    <w:p w:rsidR="008B45DF" w:rsidRPr="008B45DF" w:rsidRDefault="008B45DF" w:rsidP="008B45DF">
      <w:pPr>
        <w:spacing w:after="0" w:line="240" w:lineRule="auto"/>
        <w:rPr>
          <w:sz w:val="14"/>
        </w:rPr>
      </w:pPr>
      <w:r w:rsidRPr="008B45DF">
        <w:rPr>
          <w:sz w:val="14"/>
        </w:rPr>
        <w:t xml:space="preserve"> </w:t>
      </w:r>
    </w:p>
    <w:p w:rsidR="008B45DF" w:rsidRDefault="008B45DF" w:rsidP="008B45DF">
      <w:pPr>
        <w:spacing w:after="0" w:line="240" w:lineRule="auto"/>
      </w:pPr>
      <w:r>
        <w:t xml:space="preserve">2.  Give as gifts to ministry heads or parish staff to build relationships and nurture the faith of those in ministry. </w:t>
      </w:r>
    </w:p>
    <w:p w:rsidR="008B45DF" w:rsidRPr="008B45DF" w:rsidRDefault="008B45DF" w:rsidP="008B45DF">
      <w:pPr>
        <w:spacing w:after="0" w:line="240" w:lineRule="auto"/>
        <w:rPr>
          <w:sz w:val="14"/>
        </w:rPr>
      </w:pPr>
    </w:p>
    <w:p w:rsidR="008B45DF" w:rsidRDefault="008B45DF" w:rsidP="008B45DF">
      <w:pPr>
        <w:spacing w:after="0" w:line="240" w:lineRule="auto"/>
      </w:pPr>
      <w:r>
        <w:t xml:space="preserve">3.  Use with “in home” ministries such as visiting the sick or elderly or for bereavement ministries.  </w:t>
      </w:r>
    </w:p>
    <w:p w:rsidR="008B45DF" w:rsidRPr="008B45DF" w:rsidRDefault="008B45DF" w:rsidP="008B45DF">
      <w:pPr>
        <w:spacing w:after="0" w:line="240" w:lineRule="auto"/>
        <w:rPr>
          <w:sz w:val="14"/>
        </w:rPr>
      </w:pPr>
    </w:p>
    <w:p w:rsidR="008B45DF" w:rsidRDefault="008B45DF" w:rsidP="008B45DF">
      <w:pPr>
        <w:spacing w:after="0" w:line="240" w:lineRule="auto"/>
      </w:pPr>
      <w:r>
        <w:t xml:space="preserve">4.  Pastors can give or suggest a particular CD that would address the spiritual needs of someone they are counseling or in Confession.          </w:t>
      </w:r>
    </w:p>
    <w:p w:rsidR="008B45DF" w:rsidRPr="008B45DF" w:rsidRDefault="008B45DF" w:rsidP="008B45DF">
      <w:pPr>
        <w:spacing w:after="0" w:line="240" w:lineRule="auto"/>
        <w:rPr>
          <w:sz w:val="14"/>
        </w:rPr>
      </w:pPr>
    </w:p>
    <w:p w:rsidR="008B45DF" w:rsidRDefault="008B45DF" w:rsidP="008B45DF">
      <w:pPr>
        <w:spacing w:after="0" w:line="240" w:lineRule="auto"/>
      </w:pPr>
      <w:r>
        <w:t xml:space="preserve">5.  Reinforce catechesis for parents of children making their Sacraments by having relevant CDs available in the fall as part of their class materials or in the spring prior to reception of the Eucharist/Penance or Confirmation.  Strongly encourage parents to listen so they are better prepared to help their child prepare for the Sacraments. </w:t>
      </w:r>
    </w:p>
    <w:p w:rsidR="008B45DF" w:rsidRPr="008B45DF" w:rsidRDefault="008B45DF" w:rsidP="008B45DF">
      <w:pPr>
        <w:spacing w:after="0" w:line="240" w:lineRule="auto"/>
        <w:rPr>
          <w:sz w:val="14"/>
        </w:rPr>
      </w:pPr>
    </w:p>
    <w:p w:rsidR="008B45DF" w:rsidRDefault="008B45DF" w:rsidP="008B45DF">
      <w:pPr>
        <w:spacing w:after="0" w:line="240" w:lineRule="auto"/>
      </w:pPr>
      <w:r>
        <w:t xml:space="preserve">6.  Have CDs available during CCD and Parish School registration and at all meetings for parents prior to the Sacraments.  This is a great way to reach inactive parents who don’t normally come to Mass. </w:t>
      </w:r>
    </w:p>
    <w:p w:rsidR="008B45DF" w:rsidRPr="008B45DF" w:rsidRDefault="008B45DF" w:rsidP="008B45DF">
      <w:pPr>
        <w:spacing w:after="0" w:line="240" w:lineRule="auto"/>
        <w:rPr>
          <w:sz w:val="14"/>
        </w:rPr>
      </w:pPr>
    </w:p>
    <w:p w:rsidR="008B45DF" w:rsidRDefault="008B45DF" w:rsidP="008B45DF">
      <w:pPr>
        <w:spacing w:after="0" w:line="240" w:lineRule="auto"/>
      </w:pPr>
      <w:r>
        <w:t xml:space="preserve">7.  Reinforce the R.C.I.A topic for the week with a suggested CD title.   </w:t>
      </w:r>
    </w:p>
    <w:p w:rsidR="008B45DF" w:rsidRPr="008B45DF" w:rsidRDefault="008B45DF" w:rsidP="008B45DF">
      <w:pPr>
        <w:spacing w:after="0" w:line="240" w:lineRule="auto"/>
        <w:rPr>
          <w:sz w:val="14"/>
        </w:rPr>
      </w:pPr>
    </w:p>
    <w:p w:rsidR="008B45DF" w:rsidRDefault="008B45DF" w:rsidP="008B45DF">
      <w:pPr>
        <w:spacing w:after="0" w:line="240" w:lineRule="auto"/>
      </w:pPr>
      <w:r>
        <w:t xml:space="preserve">8.  Give CDs as a thank you gift to liturgical ministers...or offer them to these groups for a reduced donation. </w:t>
      </w:r>
    </w:p>
    <w:p w:rsidR="008B45DF" w:rsidRPr="008B45DF" w:rsidRDefault="008B45DF" w:rsidP="008B45DF">
      <w:pPr>
        <w:spacing w:after="0" w:line="240" w:lineRule="auto"/>
        <w:rPr>
          <w:sz w:val="14"/>
        </w:rPr>
      </w:pPr>
    </w:p>
    <w:p w:rsidR="008B45DF" w:rsidRDefault="008B45DF" w:rsidP="008B45DF">
      <w:pPr>
        <w:spacing w:after="0" w:line="240" w:lineRule="auto"/>
      </w:pPr>
      <w:r>
        <w:t xml:space="preserve">9.  Pastors can listen to them and use stories, examples, etc. from the talks in their sermons...or during their sermon they might refer people to a particular CD to continue learning about the lesson highlighted in the sermon.  Keep a complete set of all titles in the rectory for the priest to use. </w:t>
      </w:r>
    </w:p>
    <w:p w:rsidR="008B45DF" w:rsidRPr="008B45DF" w:rsidRDefault="008B45DF" w:rsidP="008B45DF">
      <w:pPr>
        <w:spacing w:after="0" w:line="240" w:lineRule="auto"/>
        <w:rPr>
          <w:sz w:val="14"/>
        </w:rPr>
      </w:pPr>
    </w:p>
    <w:p w:rsidR="008B45DF" w:rsidRDefault="008B45DF" w:rsidP="008B45DF">
      <w:pPr>
        <w:spacing w:after="0" w:line="240" w:lineRule="auto"/>
      </w:pPr>
      <w:r>
        <w:t xml:space="preserve">10.  Increase evangelization efforts by encouraging parishioners to take CDs to give to friends, family, neighbors, co-workers or strangers to help share the Faith and to help those struggling.   </w:t>
      </w:r>
    </w:p>
    <w:p w:rsidR="008B45DF" w:rsidRPr="008B45DF" w:rsidRDefault="008B45DF" w:rsidP="008B45DF">
      <w:pPr>
        <w:spacing w:after="0" w:line="240" w:lineRule="auto"/>
        <w:rPr>
          <w:sz w:val="14"/>
        </w:rPr>
      </w:pPr>
    </w:p>
    <w:p w:rsidR="008B45DF" w:rsidRDefault="008B45DF" w:rsidP="008B45DF">
      <w:pPr>
        <w:spacing w:after="0" w:line="240" w:lineRule="auto"/>
      </w:pPr>
      <w:r>
        <w:t xml:space="preserve">11.  Put display out at parish functions such as a fair, bingo, picnic, fish fry, etc.  This is a great way to reach non-practicing parishioners, neighbors, or visitors.  This is especially effective with a volunteer at the display. </w:t>
      </w:r>
    </w:p>
    <w:p w:rsidR="008B45DF" w:rsidRPr="008B45DF" w:rsidRDefault="008B45DF" w:rsidP="008B45DF">
      <w:pPr>
        <w:spacing w:after="0" w:line="240" w:lineRule="auto"/>
        <w:rPr>
          <w:sz w:val="14"/>
        </w:rPr>
      </w:pPr>
    </w:p>
    <w:p w:rsidR="008B45DF" w:rsidRDefault="008B45DF" w:rsidP="008B45DF">
      <w:pPr>
        <w:spacing w:after="0" w:line="240" w:lineRule="auto"/>
      </w:pPr>
      <w:r>
        <w:t xml:space="preserve">12.  Pick a title and send out a copy to each parish family with a letter from the pastor.  This is a great way to reach those who have become inactive and/or don’t know their Faith.   </w:t>
      </w:r>
    </w:p>
    <w:p w:rsidR="008B45DF" w:rsidRPr="008B45DF" w:rsidRDefault="008B45DF" w:rsidP="008B45DF">
      <w:pPr>
        <w:spacing w:after="0" w:line="240" w:lineRule="auto"/>
        <w:rPr>
          <w:sz w:val="14"/>
        </w:rPr>
      </w:pPr>
    </w:p>
    <w:p w:rsidR="008B45DF" w:rsidRDefault="008B45DF" w:rsidP="008B45DF">
      <w:pPr>
        <w:spacing w:after="0" w:line="240" w:lineRule="auto"/>
      </w:pPr>
      <w:r>
        <w:t xml:space="preserve">13.  The CDs make a great Easter or Christmas gift from the parish to each family. </w:t>
      </w:r>
    </w:p>
    <w:p w:rsidR="008B45DF" w:rsidRPr="008B45DF" w:rsidRDefault="008B45DF" w:rsidP="008B45DF">
      <w:pPr>
        <w:spacing w:after="0" w:line="240" w:lineRule="auto"/>
        <w:rPr>
          <w:sz w:val="14"/>
        </w:rPr>
      </w:pPr>
    </w:p>
    <w:p w:rsidR="008B45DF" w:rsidRDefault="008B45DF" w:rsidP="008B45DF">
      <w:pPr>
        <w:spacing w:after="0" w:line="240" w:lineRule="auto"/>
      </w:pPr>
      <w:r>
        <w:t xml:space="preserve">14.  Offer coffee and a CD after Mass on Sunday. Invite parishioners to meet and listen to a CD together and then discuss.  Extra copies should be available so that listeners can take them and encourage others to listen.  </w:t>
      </w:r>
    </w:p>
    <w:p w:rsidR="008B45DF" w:rsidRPr="008B45DF" w:rsidRDefault="008B45DF" w:rsidP="008B45DF">
      <w:pPr>
        <w:spacing w:after="0" w:line="240" w:lineRule="auto"/>
        <w:rPr>
          <w:sz w:val="14"/>
        </w:rPr>
      </w:pPr>
    </w:p>
    <w:p w:rsidR="008B45DF" w:rsidRDefault="008B45DF" w:rsidP="008B45DF">
      <w:pPr>
        <w:spacing w:after="0" w:line="240" w:lineRule="auto"/>
      </w:pPr>
      <w:r>
        <w:t xml:space="preserve">15.  Use CDs as discussion starters for study groups, youth groups, mom’s groups, etc. </w:t>
      </w:r>
    </w:p>
    <w:p w:rsidR="008B45DF" w:rsidRPr="008B45DF" w:rsidRDefault="008B45DF" w:rsidP="008B45DF">
      <w:pPr>
        <w:spacing w:after="0" w:line="240" w:lineRule="auto"/>
        <w:rPr>
          <w:sz w:val="14"/>
        </w:rPr>
      </w:pPr>
    </w:p>
    <w:p w:rsidR="008B45DF" w:rsidRDefault="008B45DF" w:rsidP="008B45DF">
      <w:pPr>
        <w:spacing w:after="0" w:line="240" w:lineRule="auto"/>
      </w:pPr>
      <w:r>
        <w:t xml:space="preserve">16.  Coordinate CD selections with other parish groups and make available at their group meetings and events. </w:t>
      </w:r>
    </w:p>
    <w:p w:rsidR="008B45DF" w:rsidRPr="008B45DF" w:rsidRDefault="008B45DF" w:rsidP="008B45DF">
      <w:pPr>
        <w:spacing w:after="0" w:line="240" w:lineRule="auto"/>
        <w:rPr>
          <w:sz w:val="14"/>
        </w:rPr>
      </w:pPr>
    </w:p>
    <w:p w:rsidR="008B45DF" w:rsidRDefault="008B45DF" w:rsidP="008B45DF">
      <w:pPr>
        <w:spacing w:after="0" w:line="240" w:lineRule="auto"/>
      </w:pPr>
      <w:r>
        <w:t xml:space="preserve">17.  Provide a prison ministry with CDs for discussion groups or individual listening.   </w:t>
      </w:r>
    </w:p>
    <w:p w:rsidR="008B45DF" w:rsidRPr="008B45DF" w:rsidRDefault="008B45DF" w:rsidP="008B45DF">
      <w:pPr>
        <w:spacing w:after="0" w:line="240" w:lineRule="auto"/>
        <w:rPr>
          <w:sz w:val="14"/>
        </w:rPr>
      </w:pPr>
    </w:p>
    <w:p w:rsidR="008B45DF" w:rsidRDefault="008B45DF" w:rsidP="008B45DF">
      <w:pPr>
        <w:spacing w:after="0" w:line="240" w:lineRule="auto"/>
      </w:pPr>
      <w:r>
        <w:t xml:space="preserve">18.  Send monthly e-fliers to the DRE, ministry leaders and parishioners each month highlighting 1-2 CDs in their display. </w:t>
      </w:r>
    </w:p>
    <w:p w:rsidR="008B45DF" w:rsidRPr="008B45DF" w:rsidRDefault="008B45DF" w:rsidP="008B45DF">
      <w:pPr>
        <w:spacing w:after="0" w:line="240" w:lineRule="auto"/>
        <w:rPr>
          <w:sz w:val="14"/>
        </w:rPr>
      </w:pPr>
    </w:p>
    <w:p w:rsidR="008B45DF" w:rsidRDefault="008B45DF" w:rsidP="008B45DF">
      <w:pPr>
        <w:spacing w:after="0" w:line="240" w:lineRule="auto"/>
      </w:pPr>
      <w:r>
        <w:t xml:space="preserve">19.  Hand out 1-2 copies of each CD to parishioners. Ask them to write a few sentences about the talk that can be published in the bulletin. Ask if any of them would like to share their quote from the pulpit at the end of Mass during a promotion weekend.  </w:t>
      </w:r>
    </w:p>
    <w:p w:rsidR="004C66BF" w:rsidRDefault="004C66BF" w:rsidP="008B45DF">
      <w:pPr>
        <w:spacing w:after="0" w:line="240" w:lineRule="auto"/>
      </w:pPr>
    </w:p>
    <w:sectPr w:rsidR="004C66BF" w:rsidSect="008B4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DF"/>
    <w:rsid w:val="001473F8"/>
    <w:rsid w:val="004C66BF"/>
    <w:rsid w:val="008B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JenettaP</dc:creator>
  <cp:lastModifiedBy>JenettaP</cp:lastModifiedBy>
  <cp:revision>2</cp:revision>
  <dcterms:created xsi:type="dcterms:W3CDTF">2018-04-11T20:48:00Z</dcterms:created>
  <dcterms:modified xsi:type="dcterms:W3CDTF">2018-04-11T20:51:00Z</dcterms:modified>
</cp:coreProperties>
</file>